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8C" w:rsidRPr="00FA0AAD" w:rsidRDefault="00FA0AAD" w:rsidP="00FA0AAD">
      <w:pPr>
        <w:jc w:val="center"/>
        <w:rPr>
          <w:rFonts w:hint="eastAsia"/>
          <w:b/>
          <w:sz w:val="28"/>
          <w:szCs w:val="28"/>
        </w:rPr>
      </w:pPr>
      <w:r w:rsidRPr="00FA0AAD">
        <w:rPr>
          <w:rFonts w:hint="eastAsia"/>
          <w:b/>
          <w:sz w:val="28"/>
          <w:szCs w:val="28"/>
        </w:rPr>
        <w:t>《微积分二》作业题</w:t>
      </w:r>
    </w:p>
    <w:p w:rsidR="00FA0AAD" w:rsidRDefault="00FA0AAD">
      <w:pPr>
        <w:rPr>
          <w:rFonts w:hint="eastAsia"/>
        </w:rPr>
      </w:pPr>
    </w:p>
    <w:p w:rsidR="00FA0AAD" w:rsidRDefault="00FA0AAD">
      <w:pPr>
        <w:rPr>
          <w:rFonts w:hint="eastAsia"/>
        </w:rPr>
      </w:pPr>
      <w:bookmarkStart w:id="0" w:name="_GoBack"/>
      <w:r>
        <w:rPr>
          <w:rFonts w:hint="eastAsia"/>
        </w:rPr>
        <w:t>一、每小题</w:t>
      </w:r>
      <w:r>
        <w:rPr>
          <w:rFonts w:hint="eastAsia"/>
        </w:rPr>
        <w:t>20</w:t>
      </w:r>
      <w:r>
        <w:rPr>
          <w:rFonts w:hint="eastAsia"/>
        </w:rPr>
        <w:t>分，共计</w:t>
      </w:r>
      <w:r>
        <w:rPr>
          <w:rFonts w:hint="eastAsia"/>
        </w:rPr>
        <w:t>100</w:t>
      </w:r>
      <w:r>
        <w:rPr>
          <w:rFonts w:hint="eastAsia"/>
        </w:rPr>
        <w:t>分。</w:t>
      </w:r>
    </w:p>
    <w:bookmarkEnd w:id="0"/>
    <w:p w:rsidR="00FA0AAD" w:rsidRPr="007122BD" w:rsidRDefault="00FA0AAD" w:rsidP="00FA0AAD">
      <w:pPr>
        <w:spacing w:after="15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 w:rsidRPr="007122BD">
        <w:rPr>
          <w:rFonts w:ascii="宋体" w:hAnsi="宋体" w:hint="eastAsia"/>
          <w:szCs w:val="21"/>
        </w:rPr>
        <w:t>.</w:t>
      </w:r>
      <w:r w:rsidRPr="00265363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判定级数</w:t>
      </w:r>
      <w:r w:rsidRPr="005706EF">
        <w:rPr>
          <w:rFonts w:ascii="宋体" w:hAnsi="宋体"/>
          <w:position w:val="-28"/>
          <w:szCs w:val="21"/>
        </w:rPr>
        <w:object w:dxaOrig="1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8.25pt" o:ole="">
            <v:imagedata r:id="rId5" o:title=""/>
          </v:shape>
          <o:OLEObject Type="Embed" ProgID="Equation.DSMT4" ShapeID="_x0000_i1025" DrawAspect="Content" ObjectID="_1616949633" r:id="rId6"/>
        </w:object>
      </w:r>
      <w:r>
        <w:rPr>
          <w:rFonts w:ascii="宋体" w:hAnsi="宋体" w:hint="eastAsia"/>
          <w:szCs w:val="21"/>
        </w:rPr>
        <w:t>的收敛性.</w:t>
      </w:r>
    </w:p>
    <w:p w:rsidR="00FA0AAD" w:rsidRPr="007122BD" w:rsidRDefault="00FA0AAD" w:rsidP="00FA0AAD">
      <w:pPr>
        <w:spacing w:after="15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 w:rsidRPr="007122BD">
        <w:rPr>
          <w:rFonts w:ascii="宋体" w:hAnsi="宋体" w:hint="eastAsia"/>
          <w:szCs w:val="21"/>
        </w:rPr>
        <w:t>. 设</w:t>
      </w:r>
      <w:r>
        <w:rPr>
          <w:rFonts w:ascii="宋体" w:hAnsi="宋体" w:hint="eastAsia"/>
          <w:szCs w:val="21"/>
        </w:rPr>
        <w:t>二元函数</w:t>
      </w:r>
      <w:r w:rsidRPr="00AC1A0E">
        <w:rPr>
          <w:rFonts w:ascii="宋体" w:hAnsi="宋体"/>
          <w:position w:val="-10"/>
          <w:szCs w:val="21"/>
        </w:rPr>
        <w:object w:dxaOrig="1640" w:dyaOrig="320">
          <v:shape id="_x0000_i1026" type="#_x0000_t75" style="width:81.75pt;height:15.75pt" o:ole="">
            <v:imagedata r:id="rId7" o:title=""/>
          </v:shape>
          <o:OLEObject Type="Embed" ProgID="Equation.DSMT4" ShapeID="_x0000_i1026" DrawAspect="Content" ObjectID="_1616949634" r:id="rId8"/>
        </w:object>
      </w:r>
      <w:r w:rsidRPr="007122BD">
        <w:rPr>
          <w:rFonts w:ascii="宋体" w:hAnsi="宋体" w:hint="eastAsia"/>
          <w:szCs w:val="21"/>
        </w:rPr>
        <w:t>，</w:t>
      </w:r>
      <w:r w:rsidRPr="007122BD">
        <w:rPr>
          <w:rFonts w:ascii="宋体" w:hAnsi="宋体"/>
          <w:position w:val="-10"/>
          <w:szCs w:val="21"/>
        </w:rPr>
        <w:object w:dxaOrig="240" w:dyaOrig="320">
          <v:shape id="_x0000_i1027" type="#_x0000_t75" style="width:12pt;height:15.75pt" o:ole="">
            <v:imagedata r:id="rId9" o:title=""/>
          </v:shape>
          <o:OLEObject Type="Embed" ProgID="Equation.3" ShapeID="_x0000_i1027" DrawAspect="Content" ObjectID="_1616949635" r:id="rId10"/>
        </w:object>
      </w:r>
      <w:r w:rsidRPr="007122BD">
        <w:rPr>
          <w:rFonts w:ascii="宋体" w:hAnsi="宋体" w:hint="eastAsia"/>
          <w:szCs w:val="21"/>
        </w:rPr>
        <w:t>具有连续的一阶偏导数，求</w:t>
      </w:r>
      <w:r w:rsidRPr="007122BD">
        <w:rPr>
          <w:rFonts w:ascii="宋体" w:hAnsi="宋体"/>
          <w:position w:val="-28"/>
          <w:szCs w:val="21"/>
        </w:rPr>
        <w:object w:dxaOrig="1180" w:dyaOrig="700">
          <v:shape id="_x0000_i1031" type="#_x0000_t75" style="width:59.25pt;height:35.25pt" o:ole="">
            <v:imagedata r:id="rId11" o:title=""/>
          </v:shape>
          <o:OLEObject Type="Embed" ProgID="Equation.DSMT4" ShapeID="_x0000_i1031" DrawAspect="Content" ObjectID="_1616949636" r:id="rId12"/>
        </w:object>
      </w:r>
      <w:r>
        <w:rPr>
          <w:rFonts w:ascii="宋体" w:hAnsi="宋体" w:hint="eastAsia"/>
          <w:szCs w:val="21"/>
        </w:rPr>
        <w:t>.</w:t>
      </w:r>
    </w:p>
    <w:p w:rsidR="00FA0AAD" w:rsidRPr="007122BD" w:rsidRDefault="00FA0AAD" w:rsidP="00FA0AAD">
      <w:pPr>
        <w:spacing w:after="15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 w:rsidRPr="007122BD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 xml:space="preserve"> 求</w:t>
      </w:r>
      <w:r w:rsidRPr="007122BD">
        <w:rPr>
          <w:rFonts w:ascii="宋体" w:hAnsi="宋体" w:hint="eastAsia"/>
          <w:szCs w:val="21"/>
        </w:rPr>
        <w:t>二元函数</w:t>
      </w:r>
      <w:r w:rsidRPr="005706EF">
        <w:rPr>
          <w:rFonts w:ascii="宋体" w:hAnsi="宋体"/>
          <w:position w:val="-14"/>
          <w:szCs w:val="21"/>
        </w:rPr>
        <w:object w:dxaOrig="3060" w:dyaOrig="400">
          <v:shape id="_x0000_i1028" type="#_x0000_t75" style="width:153pt;height:20.25pt" o:ole="">
            <v:imagedata r:id="rId13" o:title=""/>
          </v:shape>
          <o:OLEObject Type="Embed" ProgID="Equation.DSMT4" ShapeID="_x0000_i1028" DrawAspect="Content" ObjectID="_1616949637" r:id="rId14"/>
        </w:object>
      </w:r>
      <w:r>
        <w:rPr>
          <w:rFonts w:ascii="宋体" w:hAnsi="宋体" w:hint="eastAsia"/>
          <w:szCs w:val="21"/>
        </w:rPr>
        <w:t>的极值.</w:t>
      </w:r>
    </w:p>
    <w:p w:rsidR="00FA0AAD" w:rsidRDefault="00FA0AAD" w:rsidP="00FA0AAD">
      <w:pPr>
        <w:spacing w:after="15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 w:rsidRPr="007122BD"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Cs w:val="21"/>
        </w:rPr>
        <w:t xml:space="preserve"> 求级数</w:t>
      </w:r>
      <w:r w:rsidRPr="00D170FA">
        <w:rPr>
          <w:rFonts w:ascii="宋体" w:hAnsi="宋体"/>
          <w:position w:val="-28"/>
          <w:szCs w:val="21"/>
        </w:rPr>
        <w:object w:dxaOrig="620" w:dyaOrig="700">
          <v:shape id="_x0000_i1029" type="#_x0000_t75" style="width:30.75pt;height:35.25pt" o:ole="">
            <v:imagedata r:id="rId15" o:title=""/>
          </v:shape>
          <o:OLEObject Type="Embed" ProgID="Equation.DSMT4" ShapeID="_x0000_i1029" DrawAspect="Content" ObjectID="_1616949638" r:id="rId16"/>
        </w:object>
      </w:r>
      <w:r>
        <w:rPr>
          <w:rFonts w:ascii="宋体" w:hAnsi="宋体" w:hint="eastAsia"/>
          <w:szCs w:val="21"/>
        </w:rPr>
        <w:t>的收敛半径和收敛域</w:t>
      </w:r>
      <w:r w:rsidRPr="007122BD">
        <w:rPr>
          <w:rFonts w:ascii="宋体" w:hAnsi="宋体" w:hint="eastAsia"/>
          <w:szCs w:val="21"/>
        </w:rPr>
        <w:t>.</w:t>
      </w:r>
    </w:p>
    <w:p w:rsidR="00FA0AAD" w:rsidRDefault="00FA0AAD" w:rsidP="00FA0AAD">
      <w:pPr>
        <w:spacing w:after="156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. 求微分方程</w:t>
      </w:r>
      <w:r w:rsidRPr="004B472D">
        <w:rPr>
          <w:position w:val="-24"/>
        </w:rPr>
        <w:object w:dxaOrig="940" w:dyaOrig="620">
          <v:shape id="_x0000_i1030" type="#_x0000_t75" style="width:47.25pt;height:30.75pt" o:ole="">
            <v:imagedata r:id="rId17" o:title=""/>
          </v:shape>
          <o:OLEObject Type="Embed" ProgID="Equation.DSMT4" ShapeID="_x0000_i1030" DrawAspect="Content" ObjectID="_1616949639" r:id="rId18"/>
        </w:object>
      </w:r>
      <w:r>
        <w:rPr>
          <w:rFonts w:hint="eastAsia"/>
        </w:rPr>
        <w:t>的通解</w:t>
      </w:r>
      <w:r w:rsidRPr="007122BD">
        <w:rPr>
          <w:rFonts w:ascii="宋体" w:hAnsi="宋体" w:hint="eastAsia"/>
          <w:szCs w:val="21"/>
        </w:rPr>
        <w:t>.</w:t>
      </w:r>
    </w:p>
    <w:p w:rsidR="00FA0AAD" w:rsidRDefault="00FA0AAD"/>
    <w:sectPr w:rsidR="00FA0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AD"/>
    <w:rsid w:val="0086168C"/>
    <w:rsid w:val="009D2519"/>
    <w:rsid w:val="00FA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1</cp:revision>
  <dcterms:created xsi:type="dcterms:W3CDTF">2019-04-16T11:50:00Z</dcterms:created>
  <dcterms:modified xsi:type="dcterms:W3CDTF">2019-04-16T11:54:00Z</dcterms:modified>
</cp:coreProperties>
</file>