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680A" w:rsidRPr="000D4923" w:rsidRDefault="000D4923" w:rsidP="000D4923">
      <w:pPr>
        <w:spacing w:line="360" w:lineRule="auto"/>
        <w:ind w:firstLineChars="1000" w:firstLine="2800"/>
        <w:rPr>
          <w:rFonts w:ascii="Times New Roman" w:hAnsi="Times New Roman" w:cs="Times New Roman"/>
          <w:sz w:val="28"/>
          <w:szCs w:val="28"/>
        </w:rPr>
      </w:pPr>
      <w:r w:rsidRPr="000D4923">
        <w:rPr>
          <w:rFonts w:ascii="Times New Roman" w:hAnsi="Times New Roman" w:cs="Times New Roman"/>
          <w:sz w:val="28"/>
          <w:szCs w:val="28"/>
        </w:rPr>
        <w:t>《语法一》作业题</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Ⅰ. Vocabulary and structure</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 xml:space="preserve">1. How do you ____ for coming late for the meeting? </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 xml:space="preserve">A) </w:t>
      </w:r>
      <w:proofErr w:type="gramStart"/>
      <w:r w:rsidRPr="000D4923">
        <w:rPr>
          <w:rFonts w:ascii="Times New Roman" w:hAnsi="Times New Roman" w:cs="Times New Roman"/>
          <w:sz w:val="24"/>
          <w:szCs w:val="24"/>
        </w:rPr>
        <w:t>explain</w:t>
      </w:r>
      <w:proofErr w:type="gramEnd"/>
      <w:r w:rsidRPr="000D4923">
        <w:rPr>
          <w:rFonts w:ascii="Times New Roman" w:hAnsi="Times New Roman" w:cs="Times New Roman"/>
          <w:sz w:val="24"/>
          <w:szCs w:val="24"/>
        </w:rPr>
        <w:t xml:space="preserve"> B) excuse C) describe D) account</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 xml:space="preserve">2. The mother was so ____ at the news that she didn’t know what to do. </w:t>
      </w:r>
    </w:p>
    <w:p w:rsidR="000D4923" w:rsidRPr="000D4923" w:rsidRDefault="000D4923" w:rsidP="000D4923">
      <w:pPr>
        <w:spacing w:line="360" w:lineRule="auto"/>
        <w:rPr>
          <w:rFonts w:ascii="Times New Roman" w:hAnsi="Times New Roman" w:cs="Times New Roman"/>
          <w:sz w:val="24"/>
          <w:szCs w:val="24"/>
        </w:rPr>
      </w:pPr>
      <w:proofErr w:type="gramStart"/>
      <w:r w:rsidRPr="000D4923">
        <w:rPr>
          <w:rFonts w:ascii="Times New Roman" w:hAnsi="Times New Roman" w:cs="Times New Roman"/>
          <w:sz w:val="24"/>
          <w:szCs w:val="24"/>
        </w:rPr>
        <w:t>A)admired</w:t>
      </w:r>
      <w:proofErr w:type="gramEnd"/>
      <w:r w:rsidRPr="000D4923">
        <w:rPr>
          <w:rFonts w:ascii="Times New Roman" w:hAnsi="Times New Roman" w:cs="Times New Roman"/>
          <w:sz w:val="24"/>
          <w:szCs w:val="24"/>
        </w:rPr>
        <w:t xml:space="preserve"> B) amazed C) amused D) curious</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 xml:space="preserve">3. He likes to listen to music with the radio turned on at full ____. </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 xml:space="preserve">A) </w:t>
      </w:r>
      <w:proofErr w:type="gramStart"/>
      <w:r w:rsidRPr="000D4923">
        <w:rPr>
          <w:rFonts w:ascii="Times New Roman" w:hAnsi="Times New Roman" w:cs="Times New Roman"/>
          <w:sz w:val="24"/>
          <w:szCs w:val="24"/>
        </w:rPr>
        <w:t>power</w:t>
      </w:r>
      <w:proofErr w:type="gramEnd"/>
      <w:r w:rsidRPr="000D4923">
        <w:rPr>
          <w:rFonts w:ascii="Times New Roman" w:hAnsi="Times New Roman" w:cs="Times New Roman"/>
          <w:sz w:val="24"/>
          <w:szCs w:val="24"/>
        </w:rPr>
        <w:t xml:space="preserve"> B) voice C) volume D) sound</w:t>
      </w:r>
    </w:p>
    <w:p w:rsidR="000D4923" w:rsidRPr="000D4923" w:rsidRDefault="000D4923" w:rsidP="000D4923">
      <w:pPr>
        <w:spacing w:line="360" w:lineRule="auto"/>
        <w:rPr>
          <w:rFonts w:ascii="Times New Roman" w:hAnsi="Times New Roman" w:cs="Times New Roman"/>
          <w:sz w:val="24"/>
          <w:szCs w:val="24"/>
        </w:rPr>
      </w:pPr>
      <w:proofErr w:type="gramStart"/>
      <w:r w:rsidRPr="000D4923">
        <w:rPr>
          <w:rFonts w:ascii="Times New Roman" w:hAnsi="Times New Roman" w:cs="Times New Roman"/>
          <w:sz w:val="24"/>
          <w:szCs w:val="24"/>
        </w:rPr>
        <w:t>4.The</w:t>
      </w:r>
      <w:proofErr w:type="gramEnd"/>
      <w:r w:rsidRPr="000D4923">
        <w:rPr>
          <w:rFonts w:ascii="Times New Roman" w:hAnsi="Times New Roman" w:cs="Times New Roman"/>
          <w:sz w:val="24"/>
          <w:szCs w:val="24"/>
        </w:rPr>
        <w:t xml:space="preserve"> coach must take a large ____ of the blame for the failure of the football match. </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 xml:space="preserve">A) </w:t>
      </w:r>
      <w:proofErr w:type="gramStart"/>
      <w:r w:rsidRPr="000D4923">
        <w:rPr>
          <w:rFonts w:ascii="Times New Roman" w:hAnsi="Times New Roman" w:cs="Times New Roman"/>
          <w:sz w:val="24"/>
          <w:szCs w:val="24"/>
        </w:rPr>
        <w:t>quantity</w:t>
      </w:r>
      <w:proofErr w:type="gramEnd"/>
      <w:r w:rsidRPr="000D4923">
        <w:rPr>
          <w:rFonts w:ascii="Times New Roman" w:hAnsi="Times New Roman" w:cs="Times New Roman"/>
          <w:sz w:val="24"/>
          <w:szCs w:val="24"/>
        </w:rPr>
        <w:t xml:space="preserve"> B) number C) share D) amount</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 xml:space="preserve">5. Although alone in the house, he was so busy with his research that he felt____ lonely. </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 xml:space="preserve">A) </w:t>
      </w:r>
      <w:proofErr w:type="gramStart"/>
      <w:r w:rsidRPr="000D4923">
        <w:rPr>
          <w:rFonts w:ascii="Times New Roman" w:hAnsi="Times New Roman" w:cs="Times New Roman"/>
          <w:sz w:val="24"/>
          <w:szCs w:val="24"/>
        </w:rPr>
        <w:t>all</w:t>
      </w:r>
      <w:proofErr w:type="gramEnd"/>
      <w:r w:rsidRPr="000D4923">
        <w:rPr>
          <w:rFonts w:ascii="Times New Roman" w:hAnsi="Times New Roman" w:cs="Times New Roman"/>
          <w:sz w:val="24"/>
          <w:szCs w:val="24"/>
        </w:rPr>
        <w:t xml:space="preserve"> but B) nothing but C) something but D) anything but</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6. The introduction of modern technique from abroad makes it necessary for skilled workers to ____ unskilled workers.</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 xml:space="preserve">A) </w:t>
      </w:r>
      <w:proofErr w:type="gramStart"/>
      <w:r w:rsidRPr="000D4923">
        <w:rPr>
          <w:rFonts w:ascii="Times New Roman" w:hAnsi="Times New Roman" w:cs="Times New Roman"/>
          <w:sz w:val="24"/>
          <w:szCs w:val="24"/>
        </w:rPr>
        <w:t>take</w:t>
      </w:r>
      <w:proofErr w:type="gramEnd"/>
      <w:r w:rsidRPr="000D4923">
        <w:rPr>
          <w:rFonts w:ascii="Times New Roman" w:hAnsi="Times New Roman" w:cs="Times New Roman"/>
          <w:sz w:val="24"/>
          <w:szCs w:val="24"/>
        </w:rPr>
        <w:t xml:space="preserve"> place B) take over C) take down D) take the place of</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 xml:space="preserve">7. ____ so few people in the street was unusual. </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 xml:space="preserve">A) For there to </w:t>
      </w:r>
      <w:proofErr w:type="gramStart"/>
      <w:r w:rsidRPr="000D4923">
        <w:rPr>
          <w:rFonts w:ascii="Times New Roman" w:hAnsi="Times New Roman" w:cs="Times New Roman"/>
          <w:sz w:val="24"/>
          <w:szCs w:val="24"/>
        </w:rPr>
        <w:t>be  B</w:t>
      </w:r>
      <w:proofErr w:type="gramEnd"/>
      <w:r w:rsidRPr="000D4923">
        <w:rPr>
          <w:rFonts w:ascii="Times New Roman" w:hAnsi="Times New Roman" w:cs="Times New Roman"/>
          <w:sz w:val="24"/>
          <w:szCs w:val="24"/>
        </w:rPr>
        <w:t>) As there to be C) For there being  D) As there being</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 xml:space="preserve">8. There are signs ____ Internet are becoming more and more popular with teenagers. </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 xml:space="preserve">A) </w:t>
      </w:r>
      <w:proofErr w:type="gramStart"/>
      <w:r w:rsidRPr="000D4923">
        <w:rPr>
          <w:rFonts w:ascii="Times New Roman" w:hAnsi="Times New Roman" w:cs="Times New Roman"/>
          <w:sz w:val="24"/>
          <w:szCs w:val="24"/>
        </w:rPr>
        <w:t>that</w:t>
      </w:r>
      <w:proofErr w:type="gramEnd"/>
      <w:r w:rsidRPr="000D4923">
        <w:rPr>
          <w:rFonts w:ascii="Times New Roman" w:hAnsi="Times New Roman" w:cs="Times New Roman"/>
          <w:sz w:val="24"/>
          <w:szCs w:val="24"/>
        </w:rPr>
        <w:t xml:space="preserve"> B) whose C) what D) which</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 xml:space="preserve">9. Bob had been ____ on a meadow sprinkled with dandelion for a long time before he sat up. </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 xml:space="preserve">A) </w:t>
      </w:r>
      <w:proofErr w:type="gramStart"/>
      <w:r w:rsidRPr="000D4923">
        <w:rPr>
          <w:rFonts w:ascii="Times New Roman" w:hAnsi="Times New Roman" w:cs="Times New Roman"/>
          <w:sz w:val="24"/>
          <w:szCs w:val="24"/>
        </w:rPr>
        <w:t>laid</w:t>
      </w:r>
      <w:proofErr w:type="gramEnd"/>
      <w:r w:rsidRPr="000D4923">
        <w:rPr>
          <w:rFonts w:ascii="Times New Roman" w:hAnsi="Times New Roman" w:cs="Times New Roman"/>
          <w:sz w:val="24"/>
          <w:szCs w:val="24"/>
        </w:rPr>
        <w:t xml:space="preserve"> B) lying C) lain D) laying</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 xml:space="preserve">10. Jill would rather that his </w:t>
      </w:r>
      <w:proofErr w:type="spellStart"/>
      <w:r w:rsidRPr="000D4923">
        <w:rPr>
          <w:rFonts w:ascii="Times New Roman" w:hAnsi="Times New Roman" w:cs="Times New Roman"/>
          <w:sz w:val="24"/>
          <w:szCs w:val="24"/>
        </w:rPr>
        <w:t>girl friend</w:t>
      </w:r>
      <w:proofErr w:type="spellEnd"/>
      <w:r w:rsidRPr="000D4923">
        <w:rPr>
          <w:rFonts w:ascii="Times New Roman" w:hAnsi="Times New Roman" w:cs="Times New Roman"/>
          <w:sz w:val="24"/>
          <w:szCs w:val="24"/>
        </w:rPr>
        <w:t xml:space="preserve"> ____ in the same department as he does. </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 xml:space="preserve">A) </w:t>
      </w:r>
      <w:proofErr w:type="gramStart"/>
      <w:r w:rsidRPr="000D4923">
        <w:rPr>
          <w:rFonts w:ascii="Times New Roman" w:hAnsi="Times New Roman" w:cs="Times New Roman"/>
          <w:sz w:val="24"/>
          <w:szCs w:val="24"/>
        </w:rPr>
        <w:t>studied  B</w:t>
      </w:r>
      <w:proofErr w:type="gramEnd"/>
      <w:r w:rsidRPr="000D4923">
        <w:rPr>
          <w:rFonts w:ascii="Times New Roman" w:hAnsi="Times New Roman" w:cs="Times New Roman"/>
          <w:sz w:val="24"/>
          <w:szCs w:val="24"/>
        </w:rPr>
        <w:t>) should study C) study  D) had studied</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Ⅱ</w:t>
      </w:r>
      <w:r w:rsidRPr="000D4923">
        <w:rPr>
          <w:rFonts w:ascii="Times New Roman" w:hAnsi="Times New Roman" w:cs="Times New Roman"/>
          <w:sz w:val="24"/>
          <w:szCs w:val="24"/>
        </w:rPr>
        <w:t>．</w:t>
      </w:r>
      <w:r w:rsidRPr="000D4923">
        <w:rPr>
          <w:rFonts w:ascii="Times New Roman" w:hAnsi="Times New Roman" w:cs="Times New Roman"/>
          <w:sz w:val="24"/>
          <w:szCs w:val="24"/>
        </w:rPr>
        <w:t>Put the verbs in brackets into simple past or past progressive, past perfective or past perfective progressive.</w:t>
      </w:r>
    </w:p>
    <w:p w:rsidR="000D4923" w:rsidRPr="000D4923" w:rsidRDefault="000D4923" w:rsidP="000D4923">
      <w:pPr>
        <w:spacing w:line="360" w:lineRule="auto"/>
        <w:ind w:firstLineChars="200" w:firstLine="480"/>
        <w:rPr>
          <w:rFonts w:ascii="Times New Roman" w:hAnsi="Times New Roman" w:cs="Times New Roman"/>
          <w:sz w:val="24"/>
          <w:szCs w:val="24"/>
        </w:rPr>
      </w:pPr>
      <w:r w:rsidRPr="000D4923">
        <w:rPr>
          <w:rFonts w:ascii="Times New Roman" w:hAnsi="Times New Roman" w:cs="Times New Roman"/>
          <w:sz w:val="24"/>
          <w:szCs w:val="24"/>
        </w:rPr>
        <w:t>The ultimate text, in my child mind, for (1)__________</w:t>
      </w:r>
      <w:r w:rsidRPr="000D4923">
        <w:rPr>
          <w:rFonts w:ascii="Times New Roman" w:hAnsi="Times New Roman" w:cs="Times New Roman"/>
          <w:sz w:val="24"/>
          <w:szCs w:val="24"/>
        </w:rPr>
        <w:t>（</w:t>
      </w:r>
      <w:r w:rsidRPr="000D4923">
        <w:rPr>
          <w:rFonts w:ascii="Times New Roman" w:hAnsi="Times New Roman" w:cs="Times New Roman"/>
          <w:sz w:val="24"/>
          <w:szCs w:val="24"/>
        </w:rPr>
        <w:t>find</w:t>
      </w:r>
      <w:r w:rsidRPr="000D4923">
        <w:rPr>
          <w:rFonts w:ascii="Times New Roman" w:hAnsi="Times New Roman" w:cs="Times New Roman"/>
          <w:sz w:val="24"/>
          <w:szCs w:val="24"/>
        </w:rPr>
        <w:t>）</w:t>
      </w:r>
      <w:r w:rsidRPr="000D4923">
        <w:rPr>
          <w:rFonts w:ascii="Times New Roman" w:hAnsi="Times New Roman" w:cs="Times New Roman"/>
          <w:sz w:val="24"/>
          <w:szCs w:val="24"/>
        </w:rPr>
        <w:t>out the difference between black and white, (2)__________</w:t>
      </w:r>
      <w:r w:rsidRPr="000D4923">
        <w:rPr>
          <w:rFonts w:ascii="Times New Roman" w:hAnsi="Times New Roman" w:cs="Times New Roman"/>
          <w:sz w:val="24"/>
          <w:szCs w:val="24"/>
        </w:rPr>
        <w:t>（</w:t>
      </w:r>
      <w:r w:rsidRPr="000D4923">
        <w:rPr>
          <w:rFonts w:ascii="Times New Roman" w:hAnsi="Times New Roman" w:cs="Times New Roman"/>
          <w:sz w:val="24"/>
          <w:szCs w:val="24"/>
        </w:rPr>
        <w:t>occur</w:t>
      </w:r>
      <w:r w:rsidRPr="000D4923">
        <w:rPr>
          <w:rFonts w:ascii="Times New Roman" w:hAnsi="Times New Roman" w:cs="Times New Roman"/>
          <w:sz w:val="24"/>
          <w:szCs w:val="24"/>
        </w:rPr>
        <w:t>）</w:t>
      </w:r>
      <w:r w:rsidRPr="000D4923">
        <w:rPr>
          <w:rFonts w:ascii="Times New Roman" w:hAnsi="Times New Roman" w:cs="Times New Roman"/>
          <w:sz w:val="24"/>
          <w:szCs w:val="24"/>
        </w:rPr>
        <w:t xml:space="preserve">one day in a bus station in Alabama. </w:t>
      </w:r>
      <w:r w:rsidRPr="000D4923">
        <w:rPr>
          <w:rFonts w:ascii="Times New Roman" w:hAnsi="Times New Roman" w:cs="Times New Roman"/>
          <w:sz w:val="24"/>
          <w:szCs w:val="24"/>
        </w:rPr>
        <w:lastRenderedPageBreak/>
        <w:t>While  (3)__________</w:t>
      </w:r>
      <w:r w:rsidRPr="000D4923">
        <w:rPr>
          <w:rFonts w:ascii="Times New Roman" w:hAnsi="Times New Roman" w:cs="Times New Roman"/>
          <w:sz w:val="24"/>
          <w:szCs w:val="24"/>
        </w:rPr>
        <w:t>（</w:t>
      </w:r>
      <w:r w:rsidRPr="000D4923">
        <w:rPr>
          <w:rFonts w:ascii="Times New Roman" w:hAnsi="Times New Roman" w:cs="Times New Roman"/>
          <w:sz w:val="24"/>
          <w:szCs w:val="24"/>
        </w:rPr>
        <w:t>wait</w:t>
      </w:r>
      <w:r w:rsidRPr="000D4923">
        <w:rPr>
          <w:rFonts w:ascii="Times New Roman" w:hAnsi="Times New Roman" w:cs="Times New Roman"/>
          <w:sz w:val="24"/>
          <w:szCs w:val="24"/>
        </w:rPr>
        <w:t>）</w:t>
      </w:r>
      <w:r w:rsidRPr="000D4923">
        <w:rPr>
          <w:rFonts w:ascii="Times New Roman" w:hAnsi="Times New Roman" w:cs="Times New Roman"/>
          <w:sz w:val="24"/>
          <w:szCs w:val="24"/>
        </w:rPr>
        <w:t>with my parents at the station, I  (4)________</w:t>
      </w:r>
      <w:r w:rsidRPr="000D4923">
        <w:rPr>
          <w:rFonts w:ascii="Times New Roman" w:hAnsi="Times New Roman" w:cs="Times New Roman"/>
          <w:sz w:val="24"/>
          <w:szCs w:val="24"/>
        </w:rPr>
        <w:t>（</w:t>
      </w:r>
      <w:r w:rsidRPr="000D4923">
        <w:rPr>
          <w:rFonts w:ascii="Times New Roman" w:hAnsi="Times New Roman" w:cs="Times New Roman"/>
          <w:sz w:val="24"/>
          <w:szCs w:val="24"/>
        </w:rPr>
        <w:t>study</w:t>
      </w:r>
      <w:r w:rsidRPr="000D4923">
        <w:rPr>
          <w:rFonts w:ascii="Times New Roman" w:hAnsi="Times New Roman" w:cs="Times New Roman"/>
          <w:sz w:val="24"/>
          <w:szCs w:val="24"/>
        </w:rPr>
        <w:t>）</w:t>
      </w:r>
      <w:r w:rsidRPr="000D4923">
        <w:rPr>
          <w:rFonts w:ascii="Times New Roman" w:hAnsi="Times New Roman" w:cs="Times New Roman"/>
          <w:sz w:val="24"/>
          <w:szCs w:val="24"/>
        </w:rPr>
        <w:t>the two water fountains</w:t>
      </w:r>
      <w:r w:rsidRPr="000D4923">
        <w:rPr>
          <w:rFonts w:ascii="Times New Roman" w:hAnsi="Times New Roman" w:cs="Times New Roman"/>
          <w:sz w:val="24"/>
          <w:szCs w:val="24"/>
        </w:rPr>
        <w:t>（喷泉式饮水器）</w:t>
      </w:r>
      <w:r w:rsidRPr="000D4923">
        <w:rPr>
          <w:rFonts w:ascii="Times New Roman" w:hAnsi="Times New Roman" w:cs="Times New Roman"/>
          <w:sz w:val="24"/>
          <w:szCs w:val="24"/>
        </w:rPr>
        <w:t>against the far war. Side by side they (5) _______ (stand). A big sign above one (6)_______</w:t>
      </w:r>
      <w:r w:rsidRPr="000D4923">
        <w:rPr>
          <w:rFonts w:ascii="Times New Roman" w:hAnsi="Times New Roman" w:cs="Times New Roman"/>
          <w:sz w:val="24"/>
          <w:szCs w:val="24"/>
        </w:rPr>
        <w:t>（</w:t>
      </w:r>
      <w:r w:rsidRPr="000D4923">
        <w:rPr>
          <w:rFonts w:ascii="Times New Roman" w:hAnsi="Times New Roman" w:cs="Times New Roman"/>
          <w:sz w:val="24"/>
          <w:szCs w:val="24"/>
        </w:rPr>
        <w:t>read</w:t>
      </w:r>
      <w:r w:rsidRPr="000D4923">
        <w:rPr>
          <w:rFonts w:ascii="Times New Roman" w:hAnsi="Times New Roman" w:cs="Times New Roman"/>
          <w:sz w:val="24"/>
          <w:szCs w:val="24"/>
        </w:rPr>
        <w:t>）</w:t>
      </w:r>
      <w:r w:rsidRPr="000D4923">
        <w:rPr>
          <w:rFonts w:ascii="Times New Roman" w:hAnsi="Times New Roman" w:cs="Times New Roman"/>
          <w:sz w:val="24"/>
          <w:szCs w:val="24"/>
        </w:rPr>
        <w:t>“whites only”. The sign above the other fountain (7) _________</w:t>
      </w:r>
      <w:r w:rsidRPr="000D4923">
        <w:rPr>
          <w:rFonts w:ascii="Times New Roman" w:hAnsi="Times New Roman" w:cs="Times New Roman"/>
          <w:sz w:val="24"/>
          <w:szCs w:val="24"/>
        </w:rPr>
        <w:t>（</w:t>
      </w:r>
      <w:r w:rsidRPr="000D4923">
        <w:rPr>
          <w:rFonts w:ascii="Times New Roman" w:hAnsi="Times New Roman" w:cs="Times New Roman"/>
          <w:sz w:val="24"/>
          <w:szCs w:val="24"/>
        </w:rPr>
        <w:t>read</w:t>
      </w:r>
      <w:r w:rsidRPr="000D4923">
        <w:rPr>
          <w:rFonts w:ascii="Times New Roman" w:hAnsi="Times New Roman" w:cs="Times New Roman"/>
          <w:sz w:val="24"/>
          <w:szCs w:val="24"/>
        </w:rPr>
        <w:t>）</w:t>
      </w:r>
      <w:r w:rsidRPr="000D4923">
        <w:rPr>
          <w:rFonts w:ascii="Times New Roman" w:hAnsi="Times New Roman" w:cs="Times New Roman"/>
          <w:sz w:val="24"/>
          <w:szCs w:val="24"/>
        </w:rPr>
        <w:t>“colored only”. I (8)________</w:t>
      </w:r>
      <w:r w:rsidRPr="000D4923">
        <w:rPr>
          <w:rFonts w:ascii="Times New Roman" w:hAnsi="Times New Roman" w:cs="Times New Roman"/>
          <w:sz w:val="24"/>
          <w:szCs w:val="24"/>
        </w:rPr>
        <w:t>（</w:t>
      </w:r>
      <w:r w:rsidRPr="000D4923">
        <w:rPr>
          <w:rFonts w:ascii="Times New Roman" w:hAnsi="Times New Roman" w:cs="Times New Roman"/>
          <w:sz w:val="24"/>
          <w:szCs w:val="24"/>
        </w:rPr>
        <w:t>decide</w:t>
      </w:r>
      <w:r w:rsidRPr="000D4923">
        <w:rPr>
          <w:rFonts w:ascii="Times New Roman" w:hAnsi="Times New Roman" w:cs="Times New Roman"/>
          <w:sz w:val="24"/>
          <w:szCs w:val="24"/>
        </w:rPr>
        <w:t>）</w:t>
      </w:r>
      <w:r w:rsidRPr="000D4923">
        <w:rPr>
          <w:rFonts w:ascii="Times New Roman" w:hAnsi="Times New Roman" w:cs="Times New Roman"/>
          <w:sz w:val="24"/>
          <w:szCs w:val="24"/>
        </w:rPr>
        <w:t>that once and for all I would  (9)_________</w:t>
      </w:r>
      <w:r w:rsidRPr="000D4923">
        <w:rPr>
          <w:rFonts w:ascii="Times New Roman" w:hAnsi="Times New Roman" w:cs="Times New Roman"/>
          <w:sz w:val="24"/>
          <w:szCs w:val="24"/>
        </w:rPr>
        <w:t>（</w:t>
      </w:r>
      <w:r w:rsidRPr="000D4923">
        <w:rPr>
          <w:rFonts w:ascii="Times New Roman" w:hAnsi="Times New Roman" w:cs="Times New Roman"/>
          <w:sz w:val="24"/>
          <w:szCs w:val="24"/>
        </w:rPr>
        <w:t>satisfy</w:t>
      </w:r>
      <w:r w:rsidRPr="000D4923">
        <w:rPr>
          <w:rFonts w:ascii="Times New Roman" w:hAnsi="Times New Roman" w:cs="Times New Roman"/>
          <w:sz w:val="24"/>
          <w:szCs w:val="24"/>
        </w:rPr>
        <w:t>）</w:t>
      </w:r>
      <w:r w:rsidRPr="000D4923">
        <w:rPr>
          <w:rFonts w:ascii="Times New Roman" w:hAnsi="Times New Roman" w:cs="Times New Roman"/>
          <w:sz w:val="24"/>
          <w:szCs w:val="24"/>
        </w:rPr>
        <w:t xml:space="preserve"> my curiosity about the water fountains which always (10)_________</w:t>
      </w:r>
      <w:r w:rsidRPr="000D4923">
        <w:rPr>
          <w:rFonts w:ascii="Times New Roman" w:hAnsi="Times New Roman" w:cs="Times New Roman"/>
          <w:sz w:val="24"/>
          <w:szCs w:val="24"/>
        </w:rPr>
        <w:t>（</w:t>
      </w:r>
      <w:r w:rsidRPr="000D4923">
        <w:rPr>
          <w:rFonts w:ascii="Times New Roman" w:hAnsi="Times New Roman" w:cs="Times New Roman"/>
          <w:sz w:val="24"/>
          <w:szCs w:val="24"/>
        </w:rPr>
        <w:t>carry</w:t>
      </w:r>
      <w:r w:rsidRPr="000D4923">
        <w:rPr>
          <w:rFonts w:ascii="Times New Roman" w:hAnsi="Times New Roman" w:cs="Times New Roman"/>
          <w:sz w:val="24"/>
          <w:szCs w:val="24"/>
        </w:rPr>
        <w:t>）</w:t>
      </w:r>
      <w:r w:rsidRPr="000D4923">
        <w:rPr>
          <w:rFonts w:ascii="Times New Roman" w:hAnsi="Times New Roman" w:cs="Times New Roman"/>
          <w:sz w:val="24"/>
          <w:szCs w:val="24"/>
        </w:rPr>
        <w:t>the signs above them.</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Ⅲ. Read the texts and choice the best answer.</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Passage 1</w:t>
      </w:r>
    </w:p>
    <w:p w:rsidR="000D4923" w:rsidRPr="000D4923" w:rsidRDefault="000D4923" w:rsidP="000D4923">
      <w:pPr>
        <w:spacing w:line="360" w:lineRule="auto"/>
        <w:ind w:firstLineChars="200" w:firstLine="480"/>
        <w:rPr>
          <w:rFonts w:ascii="Times New Roman" w:hAnsi="Times New Roman" w:cs="Times New Roman"/>
          <w:sz w:val="24"/>
          <w:szCs w:val="24"/>
        </w:rPr>
      </w:pPr>
      <w:r w:rsidRPr="000D4923">
        <w:rPr>
          <w:rFonts w:ascii="Times New Roman" w:hAnsi="Times New Roman" w:cs="Times New Roman"/>
          <w:sz w:val="24"/>
          <w:szCs w:val="24"/>
        </w:rPr>
        <w:t xml:space="preserve">What we know of prenatal development makes all this attempt made by a mother to mold the character of her unborn child by studying poetry, art, or mathematics during pregnancy seem utterly impossible. How could such extremely complex influences pass from the mother to the child? There is no connection between their nervous systems. Even the blood vessels of mother and child do not join directly. An emotional shock to the mother will affect her child, because it changes the activity of her glands and so the chemistry her blood. Any chemical change in the mother’s blood will affect the child for better or worse. But we </w:t>
      </w:r>
      <w:proofErr w:type="spellStart"/>
      <w:r w:rsidRPr="000D4923">
        <w:rPr>
          <w:rFonts w:ascii="Times New Roman" w:hAnsi="Times New Roman" w:cs="Times New Roman"/>
          <w:sz w:val="24"/>
          <w:szCs w:val="24"/>
        </w:rPr>
        <w:t>can not</w:t>
      </w:r>
      <w:proofErr w:type="spellEnd"/>
      <w:r w:rsidRPr="000D4923">
        <w:rPr>
          <w:rFonts w:ascii="Times New Roman" w:hAnsi="Times New Roman" w:cs="Times New Roman"/>
          <w:sz w:val="24"/>
          <w:szCs w:val="24"/>
        </w:rPr>
        <w:t xml:space="preserve"> see how a looking for mathematics or poetic genius can be dissolved in blood and produce a similar liking or genius in the child.</w:t>
      </w:r>
    </w:p>
    <w:p w:rsidR="000D4923" w:rsidRPr="000D4923" w:rsidRDefault="000D4923" w:rsidP="000D4923">
      <w:pPr>
        <w:spacing w:line="360" w:lineRule="auto"/>
        <w:ind w:firstLineChars="200" w:firstLine="480"/>
        <w:rPr>
          <w:rFonts w:ascii="Times New Roman" w:hAnsi="Times New Roman" w:cs="Times New Roman"/>
          <w:sz w:val="24"/>
          <w:szCs w:val="24"/>
        </w:rPr>
      </w:pPr>
      <w:r w:rsidRPr="000D4923">
        <w:rPr>
          <w:rFonts w:ascii="Times New Roman" w:hAnsi="Times New Roman" w:cs="Times New Roman"/>
          <w:sz w:val="24"/>
          <w:szCs w:val="24"/>
        </w:rPr>
        <w:t xml:space="preserve">In our discussion of instincts we saw that there was reason to believe that whatever we inherit must be of some very simple sort rather than any complicated or very definite kind of behavior. It is certain that no one inherits </w:t>
      </w:r>
      <w:proofErr w:type="gramStart"/>
      <w:r w:rsidRPr="000D4923">
        <w:rPr>
          <w:rFonts w:ascii="Times New Roman" w:hAnsi="Times New Roman" w:cs="Times New Roman"/>
          <w:sz w:val="24"/>
          <w:szCs w:val="24"/>
        </w:rPr>
        <w:t>a knowledge</w:t>
      </w:r>
      <w:proofErr w:type="gramEnd"/>
      <w:r w:rsidRPr="000D4923">
        <w:rPr>
          <w:rFonts w:ascii="Times New Roman" w:hAnsi="Times New Roman" w:cs="Times New Roman"/>
          <w:sz w:val="24"/>
          <w:szCs w:val="24"/>
        </w:rPr>
        <w:t xml:space="preserve"> of mathematics. It may be, however, that children inherit more or less of a rather general ability that we may call intelligence. If very intelligent children become deeply interested in mathematics, they will probably make a success of that study.</w:t>
      </w:r>
    </w:p>
    <w:p w:rsidR="000D4923" w:rsidRPr="000D4923" w:rsidRDefault="000D4923" w:rsidP="000D4923">
      <w:pPr>
        <w:spacing w:line="360" w:lineRule="auto"/>
        <w:ind w:firstLineChars="200" w:firstLine="480"/>
        <w:rPr>
          <w:rFonts w:ascii="Times New Roman" w:hAnsi="Times New Roman" w:cs="Times New Roman"/>
          <w:sz w:val="24"/>
          <w:szCs w:val="24"/>
        </w:rPr>
      </w:pPr>
      <w:bookmarkStart w:id="0" w:name="_GoBack"/>
      <w:bookmarkEnd w:id="0"/>
      <w:r w:rsidRPr="000D4923">
        <w:rPr>
          <w:rFonts w:ascii="Times New Roman" w:hAnsi="Times New Roman" w:cs="Times New Roman"/>
          <w:sz w:val="24"/>
          <w:szCs w:val="24"/>
        </w:rPr>
        <w:t xml:space="preserve">As for musical ability, it may be that what is inherited is an especially sensitive ear, a peculiar structure of the hands or the vocal organs connections between nerves and muscles that make it comparatively easy to learn the movements a musician must execute, and particularly vigorous emotions. If these factors are all organized around music, the child may become a musician. The same factors, in other circumstance might be organized about some other center of interest. The rich emotional equipment </w:t>
      </w:r>
      <w:r w:rsidRPr="000D4923">
        <w:rPr>
          <w:rFonts w:ascii="Times New Roman" w:hAnsi="Times New Roman" w:cs="Times New Roman"/>
          <w:sz w:val="24"/>
          <w:szCs w:val="24"/>
        </w:rPr>
        <w:lastRenderedPageBreak/>
        <w:t xml:space="preserve">might find expression in poetry. The capable fingers might develop skill in surgery. It is not the knowledge of music that </w:t>
      </w:r>
      <w:proofErr w:type="gramStart"/>
      <w:r w:rsidRPr="000D4923">
        <w:rPr>
          <w:rFonts w:ascii="Times New Roman" w:hAnsi="Times New Roman" w:cs="Times New Roman"/>
          <w:sz w:val="24"/>
          <w:szCs w:val="24"/>
        </w:rPr>
        <w:t>is inherited</w:t>
      </w:r>
      <w:proofErr w:type="gramEnd"/>
      <w:r w:rsidRPr="000D4923">
        <w:rPr>
          <w:rFonts w:ascii="Times New Roman" w:hAnsi="Times New Roman" w:cs="Times New Roman"/>
          <w:sz w:val="24"/>
          <w:szCs w:val="24"/>
        </w:rPr>
        <w:t>, then nor even the love of it, but a certain bodily structure that makes it comparatively easy to acquire musical knowledge and skill. Whether that ability shall be directed toward music or some other undertaking may be decided entirely by forces in the environment in which a child grows up.</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1. Which of the following statements is not true?</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A. Some mothers try to influence their unborn children by studying art and other subjects during their pregnancy.</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B. It is utterly impossible for us to learn anything about prenatal development.</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C. The blood vessels of mother and child do not join directly.</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D. There are no connection between mother’s nervous systems and her unborn child’s.</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2. A mother will affect her unborn baby on the condition that ____.</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A. she is emotionally shocked</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B. she has a good knowledge of inheritance</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C. she takes part in all kind of activities</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D. she sticks to studying</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3. According to the passage, a child may inherit____.</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A. everything from his mother</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 xml:space="preserve">B. </w:t>
      </w:r>
      <w:proofErr w:type="gramStart"/>
      <w:r w:rsidRPr="000D4923">
        <w:rPr>
          <w:rFonts w:ascii="Times New Roman" w:hAnsi="Times New Roman" w:cs="Times New Roman"/>
          <w:sz w:val="24"/>
          <w:szCs w:val="24"/>
        </w:rPr>
        <w:t>a knowledge</w:t>
      </w:r>
      <w:proofErr w:type="gramEnd"/>
      <w:r w:rsidRPr="000D4923">
        <w:rPr>
          <w:rFonts w:ascii="Times New Roman" w:hAnsi="Times New Roman" w:cs="Times New Roman"/>
          <w:sz w:val="24"/>
          <w:szCs w:val="24"/>
        </w:rPr>
        <w:t xml:space="preserve"> of mathematics</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C. a rather general ability that we call intelligence</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D. her mother’s musical ability</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 xml:space="preserve">4. If a child inherits something from his mother, such as an especially sensitive ear, a peculiar structure of the hands or of the vocal organs, he </w:t>
      </w:r>
      <w:proofErr w:type="gramStart"/>
      <w:r w:rsidRPr="000D4923">
        <w:rPr>
          <w:rFonts w:ascii="Times New Roman" w:hAnsi="Times New Roman" w:cs="Times New Roman"/>
          <w:sz w:val="24"/>
          <w:szCs w:val="24"/>
        </w:rPr>
        <w:t>will</w:t>
      </w:r>
      <w:proofErr w:type="gramEnd"/>
      <w:r w:rsidRPr="000D4923">
        <w:rPr>
          <w:rFonts w:ascii="Times New Roman" w:hAnsi="Times New Roman" w:cs="Times New Roman"/>
          <w:sz w:val="24"/>
          <w:szCs w:val="24"/>
        </w:rPr>
        <w:t xml:space="preserve"> ____.</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A. surely become musician</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B. mostly become a poet</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C. possibly become a teacher</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D. become a musician on the condition that all these factors are organized around music</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5. Which of the following is the best title for the passage?</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lastRenderedPageBreak/>
        <w:t>A. Role of Inheritance. B. An Unborn Child.</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C. Function of instincts. D. Inherited Talents.</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Ⅳ. Translate the following into English, using proper future forms</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 xml:space="preserve">1. </w:t>
      </w:r>
      <w:r w:rsidRPr="000D4923">
        <w:rPr>
          <w:rFonts w:ascii="Times New Roman" w:hAnsi="Times New Roman" w:cs="Times New Roman"/>
          <w:sz w:val="24"/>
          <w:szCs w:val="24"/>
        </w:rPr>
        <w:t>雨一停，我们就动身。</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 xml:space="preserve">2. </w:t>
      </w:r>
      <w:r w:rsidRPr="000D4923">
        <w:rPr>
          <w:rFonts w:ascii="Times New Roman" w:hAnsi="Times New Roman" w:cs="Times New Roman"/>
          <w:sz w:val="24"/>
          <w:szCs w:val="24"/>
        </w:rPr>
        <w:t>如果你明天一早动身，就得在睡觉前把行李打好。</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 xml:space="preserve">3. </w:t>
      </w:r>
      <w:r w:rsidRPr="000D4923">
        <w:rPr>
          <w:rFonts w:ascii="Times New Roman" w:hAnsi="Times New Roman" w:cs="Times New Roman"/>
          <w:sz w:val="24"/>
          <w:szCs w:val="24"/>
        </w:rPr>
        <w:t>她说，到周末她将已经返回中国。</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 xml:space="preserve">4. </w:t>
      </w:r>
      <w:r w:rsidRPr="000D4923">
        <w:rPr>
          <w:rFonts w:ascii="Times New Roman" w:hAnsi="Times New Roman" w:cs="Times New Roman"/>
          <w:sz w:val="24"/>
          <w:szCs w:val="24"/>
        </w:rPr>
        <w:t>你假如明早六时去看他，他正在做早操。</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 xml:space="preserve">5. </w:t>
      </w:r>
      <w:r w:rsidRPr="000D4923">
        <w:rPr>
          <w:rFonts w:ascii="Times New Roman" w:hAnsi="Times New Roman" w:cs="Times New Roman"/>
          <w:sz w:val="24"/>
          <w:szCs w:val="24"/>
        </w:rPr>
        <w:t>下星期你从南京回来，讨论会已经结束。</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Ⅴ. Choose either or both of the number forms in brackets</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1. Their earnings (comes, come) to 500 dollars a week.</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 xml:space="preserve">2. Where (is, are) the shears? </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3. Tidings (has, have) come that the British warship was sunk.</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4. Your suspenders (is, are) not here.</w:t>
      </w:r>
    </w:p>
    <w:p w:rsidR="000D4923" w:rsidRPr="000D4923" w:rsidRDefault="000D4923" w:rsidP="000D4923">
      <w:pPr>
        <w:spacing w:line="360" w:lineRule="auto"/>
        <w:rPr>
          <w:rFonts w:ascii="Times New Roman" w:hAnsi="Times New Roman" w:cs="Times New Roman"/>
          <w:sz w:val="24"/>
          <w:szCs w:val="24"/>
        </w:rPr>
      </w:pPr>
      <w:r w:rsidRPr="000D4923">
        <w:rPr>
          <w:rFonts w:ascii="Times New Roman" w:hAnsi="Times New Roman" w:cs="Times New Roman"/>
          <w:sz w:val="24"/>
          <w:szCs w:val="24"/>
        </w:rPr>
        <w:t>5. The archives (is, are) not open to the public.</w:t>
      </w:r>
    </w:p>
    <w:sectPr w:rsidR="000D4923" w:rsidRPr="000D492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B02"/>
    <w:rsid w:val="000D4923"/>
    <w:rsid w:val="000D691B"/>
    <w:rsid w:val="00535B02"/>
    <w:rsid w:val="007328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902</Words>
  <Characters>5144</Characters>
  <Application>Microsoft Office Word</Application>
  <DocSecurity>0</DocSecurity>
  <Lines>42</Lines>
  <Paragraphs>12</Paragraphs>
  <ScaleCrop>false</ScaleCrop>
  <Company/>
  <LinksUpToDate>false</LinksUpToDate>
  <CharactersWithSpaces>6034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2019-04-17T09:21:00Z</dcterms:created>
  <dcterms:modified xsi:type="dcterms:W3CDTF">2019-04-17T09:30:00Z</dcterms:modified>
</cp:coreProperties>
</file>